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C70B" w14:textId="4BB5BFB5" w:rsidR="006910B4" w:rsidRPr="00C40F56" w:rsidRDefault="00C40F56" w:rsidP="00C40F56">
      <w:pPr>
        <w:pStyle w:val="Title"/>
        <w:rPr>
          <w:rFonts w:asciiTheme="majorHAnsi" w:eastAsiaTheme="majorEastAsia" w:hAnsiTheme="majorHAnsi" w:cstheme="majorBidi"/>
          <w:color w:val="0064C8"/>
          <w:spacing w:val="-10"/>
          <w:kern w:val="28"/>
          <w:lang w:val="en-US"/>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rPr>
      </w:pPr>
      <w:r w:rsidRPr="00C40F56">
        <w:rPr>
          <w:outline/>
          <w:noProof/>
          <w:color w:val="4F81BD"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drawing>
          <wp:anchor distT="0" distB="0" distL="114300" distR="114300" simplePos="0" relativeHeight="251659264" behindDoc="0" locked="0" layoutInCell="1" allowOverlap="1" wp14:anchorId="2F75121A" wp14:editId="3D3E0811">
            <wp:simplePos x="0" y="0"/>
            <wp:positionH relativeFrom="column">
              <wp:posOffset>5153025</wp:posOffset>
            </wp:positionH>
            <wp:positionV relativeFrom="paragraph">
              <wp:posOffset>-485775</wp:posOffset>
            </wp:positionV>
            <wp:extent cx="923925" cy="923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1E3660" w:rsidRPr="00C40F56">
        <w:rPr>
          <w:rFonts w:asciiTheme="majorHAnsi" w:eastAsiaTheme="majorEastAsia" w:hAnsiTheme="majorHAnsi" w:cstheme="majorBidi"/>
          <w:color w:val="0064C8"/>
          <w:spacing w:val="-10"/>
          <w:kern w:val="28"/>
          <w:lang w:val="en-US"/>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rPr>
        <w:t>Query and Response Profile (QBP/RSP)</w:t>
      </w:r>
      <w:r w:rsidRPr="00C40F56">
        <w:rPr>
          <w:outline/>
          <w:noProof/>
          <w:color w:val="4F81BD" w:themeColor="accent1"/>
          <w14:shadow w14:blurRad="38100" w14:dist="19050" w14:dir="2700000" w14:sx="100000" w14:sy="100000" w14:kx="0" w14:ky="0" w14:algn="tl">
            <w14:schemeClr w14:val="dk1">
              <w14:alpha w14:val="60000"/>
            </w14:schemeClr>
          </w14:shadow>
          <w14:textOutline w14:w="19050" w14:cap="flat" w14:cmpd="sng" w14:algn="ctr">
            <w14:solidFill>
              <w14:schemeClr w14:val="accent1"/>
            </w14:solidFill>
            <w14:prstDash w14:val="solid"/>
            <w14:round/>
          </w14:textOutline>
          <w14:textFill>
            <w14:noFill/>
          </w14:textFill>
        </w:rPr>
        <w:t xml:space="preserve"> </w:t>
      </w:r>
      <w:bookmarkStart w:id="0" w:name="_a4anql9nhdd7" w:colFirst="0" w:colLast="0"/>
      <w:bookmarkEnd w:id="0"/>
    </w:p>
    <w:p w14:paraId="74AEC70C" w14:textId="77777777" w:rsidR="006910B4" w:rsidRPr="006910B4" w:rsidRDefault="006910B4" w:rsidP="006910B4"/>
    <w:p w14:paraId="74AEC70D" w14:textId="31EAB3C8" w:rsidR="005E0CCF" w:rsidRDefault="00936521">
      <w:pPr>
        <w:spacing w:line="331" w:lineRule="auto"/>
        <w:rPr>
          <w:color w:val="0000FF" w:themeColor="hyperlink"/>
          <w:u w:val="single"/>
        </w:rPr>
      </w:pPr>
      <w:r>
        <w:t>Rhode Island</w:t>
      </w:r>
      <w:r w:rsidR="001E3660">
        <w:t xml:space="preserve"> supports the query and response profile </w:t>
      </w:r>
      <w:r w:rsidR="006140E9">
        <w:t xml:space="preserve">for </w:t>
      </w:r>
      <w:r w:rsidR="001E3660">
        <w:t>HL7 Version 2.5.1: Implementation Guide for Immunization Messaging, Release 1.5</w:t>
      </w:r>
      <w:r w:rsidR="00F86050">
        <w:t>,</w:t>
      </w:r>
      <w:r w:rsidR="001E3660">
        <w:t xml:space="preserve"> </w:t>
      </w:r>
      <w:r w:rsidR="00F86050">
        <w:t xml:space="preserve">including the Addendum </w:t>
      </w:r>
      <w:r w:rsidR="001E3660">
        <w:t xml:space="preserve">(hereafter referred to as “CDC Implementation Guide”). </w:t>
      </w:r>
      <w:r w:rsidR="00C42366">
        <w:t xml:space="preserve">The CDC Implementation Guide </w:t>
      </w:r>
      <w:r w:rsidR="00623E0E">
        <w:t xml:space="preserve">and Addendum </w:t>
      </w:r>
      <w:r w:rsidR="00C42366">
        <w:t>can be found</w:t>
      </w:r>
      <w:r w:rsidR="00D6773E">
        <w:t xml:space="preserve"> in combined format on the American Immunization Registry Association (AIRA) web site</w:t>
      </w:r>
      <w:r w:rsidR="00C42366">
        <w:t>:</w:t>
      </w:r>
      <w:r w:rsidR="00C42366" w:rsidRPr="00C42366">
        <w:t xml:space="preserve"> </w:t>
      </w:r>
      <w:hyperlink r:id="rId12" w:history="1">
        <w:r w:rsidR="00C40F56">
          <w:rPr>
            <w:rStyle w:val="Hyperlink"/>
          </w:rPr>
          <w:t>https://repository.immregistries.org/files/resources/5bef530428317/hl7_2_5_1_release_1_5__2018_update.pdf</w:t>
        </w:r>
      </w:hyperlink>
    </w:p>
    <w:p w14:paraId="74AEC70E" w14:textId="5A8B07B6" w:rsidR="002100A5" w:rsidRDefault="00C42366">
      <w:pPr>
        <w:spacing w:line="331" w:lineRule="auto"/>
      </w:pPr>
      <w:r>
        <w:t>Please</w:t>
      </w:r>
      <w:r w:rsidR="001E3660">
        <w:t xml:space="preserve"> refer to th</w:t>
      </w:r>
      <w:r>
        <w:t>is</w:t>
      </w:r>
      <w:r w:rsidR="001E3660">
        <w:t xml:space="preserve"> document for implementation guidance, </w:t>
      </w:r>
      <w:r w:rsidR="006823C6">
        <w:t>considering</w:t>
      </w:r>
      <w:r w:rsidR="001E3660">
        <w:t xml:space="preserve"> </w:t>
      </w:r>
      <w:r>
        <w:t xml:space="preserve">the Rhode Island </w:t>
      </w:r>
      <w:r w:rsidR="001E3660">
        <w:t>exceptions and implementation decisions defined below.</w:t>
      </w:r>
    </w:p>
    <w:p w14:paraId="74AEC70F" w14:textId="77777777" w:rsidR="00623E0E" w:rsidRDefault="00623E0E">
      <w:pPr>
        <w:spacing w:line="331" w:lineRule="auto"/>
      </w:pPr>
    </w:p>
    <w:p w14:paraId="74AEC710" w14:textId="24427C4F" w:rsidR="001D3D32" w:rsidRDefault="001D3D32">
      <w:pPr>
        <w:spacing w:line="331" w:lineRule="auto"/>
      </w:pPr>
      <w:r>
        <w:t xml:space="preserve">Query/Response is accessed utilizing the same transport and URL as </w:t>
      </w:r>
      <w:r w:rsidR="00E341F8">
        <w:t xml:space="preserve">are </w:t>
      </w:r>
      <w:r>
        <w:t xml:space="preserve">used for sending HL7 2.5.1 VXU messages to </w:t>
      </w:r>
      <w:r w:rsidR="00936521">
        <w:t>the Registry</w:t>
      </w:r>
      <w:r>
        <w:t>. To utilize Query/Resp</w:t>
      </w:r>
      <w:r w:rsidR="00E341F8">
        <w:t xml:space="preserve">onse Senders must be authorized by </w:t>
      </w:r>
      <w:r w:rsidR="008C7F62">
        <w:t>Registry</w:t>
      </w:r>
      <w:r w:rsidR="00E341F8">
        <w:t xml:space="preserve"> staff. </w:t>
      </w:r>
      <w:bookmarkStart w:id="1" w:name="_Hlk117838763"/>
      <w:r w:rsidR="00E341F8">
        <w:t xml:space="preserve">Contact </w:t>
      </w:r>
      <w:r w:rsidR="004240F4">
        <w:t xml:space="preserve">Interface Development at </w:t>
      </w:r>
      <w:hyperlink r:id="rId13" w:history="1">
        <w:r w:rsidR="002849C9" w:rsidRPr="004002BF">
          <w:rPr>
            <w:rStyle w:val="Hyperlink"/>
          </w:rPr>
          <w:t>RIDOH.RICAIROnboarding@health.ri.gov</w:t>
        </w:r>
      </w:hyperlink>
      <w:bookmarkEnd w:id="1"/>
    </w:p>
    <w:p w14:paraId="5C07070D" w14:textId="77777777" w:rsidR="002849C9" w:rsidRDefault="002849C9">
      <w:pPr>
        <w:spacing w:line="331" w:lineRule="auto"/>
      </w:pPr>
    </w:p>
    <w:p w14:paraId="74AEC711" w14:textId="77777777" w:rsidR="006140E9" w:rsidRDefault="006140E9">
      <w:pPr>
        <w:spacing w:line="331" w:lineRule="auto"/>
      </w:pPr>
    </w:p>
    <w:p w14:paraId="74AEC712" w14:textId="69B540F3" w:rsidR="006140E9" w:rsidRDefault="006140E9">
      <w:pPr>
        <w:spacing w:line="331" w:lineRule="auto"/>
      </w:pPr>
      <w:r>
        <w:t>Please note</w:t>
      </w:r>
      <w:r w:rsidR="006D69A1">
        <w:t xml:space="preserve"> </w:t>
      </w:r>
      <w:r w:rsidR="008C7F62">
        <w:t xml:space="preserve">Rhode Island </w:t>
      </w:r>
      <w:r>
        <w:t xml:space="preserve">will return R and RE data elements that are stored in </w:t>
      </w:r>
      <w:r w:rsidR="008C7F62">
        <w:t>the Registry</w:t>
      </w:r>
      <w:r>
        <w:t>.  However, in some instances, messages will have missing R-Required data elements that are not available in the data base.</w:t>
      </w:r>
    </w:p>
    <w:p w14:paraId="74AEC713" w14:textId="77777777" w:rsidR="002100A5" w:rsidRDefault="001E3660">
      <w:pPr>
        <w:pStyle w:val="Heading2"/>
        <w:keepNext w:val="0"/>
        <w:keepLines w:val="0"/>
        <w:spacing w:line="331" w:lineRule="auto"/>
        <w:rPr>
          <w:b/>
        </w:rPr>
      </w:pPr>
      <w:bookmarkStart w:id="2" w:name="_8mjn9hloohku" w:colFirst="0" w:colLast="0"/>
      <w:bookmarkEnd w:id="2"/>
      <w:r>
        <w:rPr>
          <w:b/>
        </w:rPr>
        <w:t>Supported Profiles</w:t>
      </w:r>
    </w:p>
    <w:p w14:paraId="74AEC714" w14:textId="2476EDC7" w:rsidR="00F86050" w:rsidRDefault="006D69A1">
      <w:pPr>
        <w:spacing w:line="331" w:lineRule="auto"/>
      </w:pPr>
      <w:r>
        <w:t>Rhode Island</w:t>
      </w:r>
      <w:r w:rsidR="001E3660">
        <w:t xml:space="preserve"> supports</w:t>
      </w:r>
      <w:r w:rsidR="00F86050">
        <w:t>:</w:t>
      </w:r>
    </w:p>
    <w:p w14:paraId="74AEC715" w14:textId="77777777" w:rsidR="00F86050" w:rsidRDefault="00F86050">
      <w:pPr>
        <w:spacing w:line="331" w:lineRule="auto"/>
      </w:pPr>
      <w:r>
        <w:t>Z34 R</w:t>
      </w:r>
      <w:r w:rsidR="001E3660">
        <w:t xml:space="preserve">equest </w:t>
      </w:r>
      <w:r>
        <w:t>a complete immunization history</w:t>
      </w:r>
    </w:p>
    <w:p w14:paraId="74AEC716" w14:textId="77777777" w:rsidR="00F86050" w:rsidRDefault="001E3660">
      <w:pPr>
        <w:spacing w:line="331" w:lineRule="auto"/>
      </w:pPr>
      <w:r>
        <w:t xml:space="preserve">Z32 </w:t>
      </w:r>
      <w:r w:rsidR="00F86050">
        <w:t>Return a complete immunization history – response to Z34</w:t>
      </w:r>
    </w:p>
    <w:p w14:paraId="74AEC717" w14:textId="77777777" w:rsidR="00F86050" w:rsidRDefault="001E3660">
      <w:pPr>
        <w:spacing w:line="331" w:lineRule="auto"/>
      </w:pPr>
      <w:r>
        <w:t xml:space="preserve">Z33 </w:t>
      </w:r>
      <w:r w:rsidR="00F86050">
        <w:t>Return an acknowledgement with no person records - response to Z34 and Z44</w:t>
      </w:r>
    </w:p>
    <w:p w14:paraId="74AEC718" w14:textId="77777777" w:rsidR="001A6C62" w:rsidRDefault="00F86050">
      <w:pPr>
        <w:spacing w:line="331" w:lineRule="auto"/>
      </w:pPr>
      <w:r>
        <w:t xml:space="preserve">Z31 Return a list of </w:t>
      </w:r>
      <w:r w:rsidR="001E3660">
        <w:t>candidate</w:t>
      </w:r>
      <w:r w:rsidR="001A6C62">
        <w:t xml:space="preserve">s - </w:t>
      </w:r>
      <w:r w:rsidR="001E3660">
        <w:t>response to Z34</w:t>
      </w:r>
    </w:p>
    <w:p w14:paraId="74AEC719" w14:textId="77777777" w:rsidR="001A6C62" w:rsidRDefault="001E3660">
      <w:pPr>
        <w:spacing w:line="331" w:lineRule="auto"/>
      </w:pPr>
      <w:r>
        <w:t xml:space="preserve">Z44 </w:t>
      </w:r>
      <w:r w:rsidR="001A6C62">
        <w:t>R</w:t>
      </w:r>
      <w:r>
        <w:t xml:space="preserve">equest evaluated </w:t>
      </w:r>
      <w:r w:rsidR="00F86050">
        <w:t xml:space="preserve">immunization </w:t>
      </w:r>
      <w:r>
        <w:t>history</w:t>
      </w:r>
      <w:r w:rsidR="00F86050">
        <w:t xml:space="preserve"> and forecast</w:t>
      </w:r>
    </w:p>
    <w:p w14:paraId="74AEC71A" w14:textId="77777777" w:rsidR="002100A5" w:rsidRDefault="001A6C62">
      <w:pPr>
        <w:spacing w:line="331" w:lineRule="auto"/>
      </w:pPr>
      <w:r>
        <w:t xml:space="preserve">Z42 Return evaluated history and forecast - </w:t>
      </w:r>
      <w:r w:rsidR="001E3660">
        <w:t xml:space="preserve">response to Z44  </w:t>
      </w:r>
    </w:p>
    <w:p w14:paraId="74AEC71B" w14:textId="77777777" w:rsidR="002100A5" w:rsidRDefault="001E3660">
      <w:pPr>
        <w:pStyle w:val="Heading2"/>
        <w:keepNext w:val="0"/>
        <w:keepLines w:val="0"/>
        <w:spacing w:line="331" w:lineRule="auto"/>
        <w:rPr>
          <w:b/>
        </w:rPr>
      </w:pPr>
      <w:bookmarkStart w:id="3" w:name="_chihrfwvwdhy" w:colFirst="0" w:colLast="0"/>
      <w:bookmarkEnd w:id="3"/>
      <w:r>
        <w:rPr>
          <w:b/>
        </w:rPr>
        <w:t>Local Implementation Details by Profile</w:t>
      </w:r>
    </w:p>
    <w:p w14:paraId="74AEC71C" w14:textId="6F58E393" w:rsidR="002100A5" w:rsidRDefault="001E3660">
      <w:pPr>
        <w:spacing w:line="331" w:lineRule="auto"/>
      </w:pPr>
      <w:r>
        <w:t xml:space="preserve">The CDC Implementation Guide describes all segments and elements in the supported profiles. In </w:t>
      </w:r>
      <w:r w:rsidR="000E61D7">
        <w:t xml:space="preserve">Rhode </w:t>
      </w:r>
      <w:r w:rsidR="006D69A1">
        <w:t>Island’s</w:t>
      </w:r>
      <w:r>
        <w:t xml:space="preserve"> Response profiles, the following segments have special rules or implementation details that are worth noting.</w:t>
      </w:r>
    </w:p>
    <w:p w14:paraId="74AEC71D" w14:textId="77777777" w:rsidR="002100A5" w:rsidRPr="006140E9" w:rsidRDefault="001E3660">
      <w:pPr>
        <w:pStyle w:val="Heading3"/>
        <w:spacing w:line="331" w:lineRule="auto"/>
        <w:rPr>
          <w:b/>
        </w:rPr>
      </w:pPr>
      <w:bookmarkStart w:id="4" w:name="_4wsh0277539e" w:colFirst="0" w:colLast="0"/>
      <w:bookmarkEnd w:id="4"/>
      <w:r w:rsidRPr="006140E9">
        <w:rPr>
          <w:b/>
        </w:rPr>
        <w:lastRenderedPageBreak/>
        <w:t>Profile Z34 - Request a Complete Immunization History</w:t>
      </w:r>
    </w:p>
    <w:p w14:paraId="74AEC71E" w14:textId="0C815287" w:rsidR="002100A5" w:rsidRDefault="001E3660">
      <w:pPr>
        <w:spacing w:line="331" w:lineRule="auto"/>
      </w:pPr>
      <w:r>
        <w:t xml:space="preserve">Per the CDC Implementation Guide, patient demographic information supplied in the QPD segment is subject to local search and matching rules.  </w:t>
      </w:r>
      <w:r w:rsidR="000E61D7">
        <w:t>Rhode Island</w:t>
      </w:r>
      <w:r>
        <w:t>’s matching rules are described below:</w:t>
      </w:r>
    </w:p>
    <w:p w14:paraId="74AEC71F" w14:textId="77777777" w:rsidR="002100A5" w:rsidRDefault="001E3660">
      <w:pPr>
        <w:numPr>
          <w:ilvl w:val="0"/>
          <w:numId w:val="1"/>
        </w:numPr>
        <w:spacing w:line="331" w:lineRule="auto"/>
        <w:contextualSpacing/>
      </w:pPr>
      <w:r>
        <w:t>Minim</w:t>
      </w:r>
      <w:r w:rsidR="001D3D32">
        <w:t>um requirements for a search: QP</w:t>
      </w:r>
      <w:r>
        <w:t xml:space="preserve">D-5: Patient Name (Last Name &amp; First Name required, Middle </w:t>
      </w:r>
      <w:r w:rsidR="001D3D32">
        <w:t>Name optional), QPD-7: Patient DOB, and QP</w:t>
      </w:r>
      <w:r>
        <w:t>D-8: Patient Sex; otherwise, no match (Z33) will be returned.</w:t>
      </w:r>
    </w:p>
    <w:p w14:paraId="74AEC720" w14:textId="4DD4CFD0" w:rsidR="004825D8" w:rsidRDefault="000E61D7" w:rsidP="00B34910">
      <w:pPr>
        <w:pStyle w:val="ListParagraph"/>
        <w:numPr>
          <w:ilvl w:val="0"/>
          <w:numId w:val="1"/>
        </w:numPr>
        <w:spacing w:after="240" w:line="331" w:lineRule="auto"/>
      </w:pPr>
      <w:r>
        <w:t>Rhode Island</w:t>
      </w:r>
      <w:r w:rsidR="00406E42">
        <w:t xml:space="preserve">'s Query/Response service </w:t>
      </w:r>
      <w:r w:rsidR="004825D8">
        <w:t>can utilize</w:t>
      </w:r>
      <w:r w:rsidR="00406E42">
        <w:t xml:space="preserve"> </w:t>
      </w:r>
      <w:r w:rsidR="003B5E95">
        <w:t>KIDSNET/RICAIR</w:t>
      </w:r>
      <w:r w:rsidR="00406E42">
        <w:t xml:space="preserve"> IDs in the QPD-3 </w:t>
      </w:r>
      <w:r w:rsidR="004825D8">
        <w:t>for matching purposes if</w:t>
      </w:r>
      <w:r w:rsidR="00406E42">
        <w:t xml:space="preserve"> </w:t>
      </w:r>
      <w:r w:rsidR="004825D8">
        <w:t>the</w:t>
      </w:r>
      <w:r w:rsidR="00406E42">
        <w:t xml:space="preserve"> Identifier Type Code: "</w:t>
      </w:r>
      <w:r w:rsidR="00406E42" w:rsidRPr="004825D8">
        <w:rPr>
          <w:b/>
          <w:bCs/>
        </w:rPr>
        <w:t>SR</w:t>
      </w:r>
      <w:r w:rsidR="00406E42">
        <w:t>" (State Registry) and Assigning Authority: "</w:t>
      </w:r>
      <w:r w:rsidR="00406E42" w:rsidRPr="004825D8">
        <w:rPr>
          <w:b/>
          <w:bCs/>
        </w:rPr>
        <w:t>RIA</w:t>
      </w:r>
      <w:r w:rsidR="00406E42">
        <w:t>"</w:t>
      </w:r>
      <w:r w:rsidR="004825D8">
        <w:t xml:space="preserve"> </w:t>
      </w:r>
      <w:r w:rsidR="00D2305E">
        <w:t>is</w:t>
      </w:r>
      <w:r w:rsidR="004825D8">
        <w:t xml:space="preserve"> present</w:t>
      </w:r>
      <w:r w:rsidR="00406E42">
        <w:t xml:space="preserve">. </w:t>
      </w:r>
      <w:r w:rsidR="004825D8">
        <w:t xml:space="preserve">The </w:t>
      </w:r>
      <w:r w:rsidR="00406E42">
        <w:t>KIDSNET</w:t>
      </w:r>
      <w:r w:rsidR="005E1652">
        <w:t>/ RICAIR</w:t>
      </w:r>
      <w:r w:rsidR="00406E42">
        <w:t xml:space="preserve"> ID </w:t>
      </w:r>
      <w:r w:rsidR="004825D8">
        <w:t>may</w:t>
      </w:r>
      <w:r w:rsidR="00406E42">
        <w:t xml:space="preserve"> serve as a tiebreaker to narrow a search to one specific child.</w:t>
      </w:r>
    </w:p>
    <w:p w14:paraId="74AEC721" w14:textId="0707396D" w:rsidR="004825D8" w:rsidRDefault="001E3660" w:rsidP="00DE0523">
      <w:pPr>
        <w:pStyle w:val="ListParagraph"/>
        <w:numPr>
          <w:ilvl w:val="0"/>
          <w:numId w:val="1"/>
        </w:numPr>
        <w:spacing w:after="240" w:line="331" w:lineRule="auto"/>
      </w:pPr>
      <w:r>
        <w:t>Searching implementation:</w:t>
      </w:r>
      <w:r w:rsidR="00FC01D9">
        <w:t xml:space="preserve"> </w:t>
      </w:r>
      <w:r w:rsidR="00FE2F1E">
        <w:t>Rhode Island</w:t>
      </w:r>
      <w:r>
        <w:t xml:space="preserve"> </w:t>
      </w:r>
      <w:r w:rsidR="00FC01D9">
        <w:t xml:space="preserve">currently </w:t>
      </w:r>
      <w:r>
        <w:t xml:space="preserve">executes a deterministic search strategy, followed by a probabilistic strategy if no exact match can be found. If multiple matches are found, in response to Z34, </w:t>
      </w:r>
      <w:r w:rsidR="003B5E95">
        <w:t>the Registry</w:t>
      </w:r>
      <w:r>
        <w:t xml:space="preserve"> returns a list of candidate matches (Z31).</w:t>
      </w:r>
    </w:p>
    <w:p w14:paraId="74AEC723" w14:textId="04A0C0C4" w:rsidR="002100A5" w:rsidRDefault="00760AC9" w:rsidP="002A014D">
      <w:pPr>
        <w:pStyle w:val="ListParagraph"/>
        <w:numPr>
          <w:ilvl w:val="0"/>
          <w:numId w:val="1"/>
        </w:numPr>
        <w:spacing w:after="240" w:line="331" w:lineRule="auto"/>
      </w:pPr>
      <w:r>
        <w:t xml:space="preserve">When a query is for a patient whose information </w:t>
      </w:r>
      <w:r w:rsidR="006140E9">
        <w:t>has a protection indicator or sharing restrictions</w:t>
      </w:r>
      <w:r>
        <w:t xml:space="preserve">, </w:t>
      </w:r>
      <w:r w:rsidR="009C39E5">
        <w:t>Rhode Island</w:t>
      </w:r>
      <w:r>
        <w:t xml:space="preserve"> will return a Z33, indicating no match</w:t>
      </w:r>
    </w:p>
    <w:p w14:paraId="74AEC724" w14:textId="77777777" w:rsidR="002100A5" w:rsidRPr="006140E9" w:rsidRDefault="00F86050">
      <w:pPr>
        <w:pStyle w:val="Heading3"/>
        <w:spacing w:line="331" w:lineRule="auto"/>
        <w:rPr>
          <w:b/>
        </w:rPr>
      </w:pPr>
      <w:bookmarkStart w:id="5" w:name="_qqzdml291vsr" w:colFirst="0" w:colLast="0"/>
      <w:bookmarkEnd w:id="5"/>
      <w:r w:rsidRPr="006140E9">
        <w:rPr>
          <w:b/>
        </w:rPr>
        <w:t>Profile Z44 - Request</w:t>
      </w:r>
      <w:r w:rsidR="001E3660" w:rsidRPr="006140E9">
        <w:rPr>
          <w:b/>
        </w:rPr>
        <w:t xml:space="preserve"> Evaluated Immunization History and Forecast</w:t>
      </w:r>
    </w:p>
    <w:p w14:paraId="74AEC725" w14:textId="7A9FAC60" w:rsidR="002100A5" w:rsidRDefault="001E3660">
      <w:r>
        <w:t xml:space="preserve">The </w:t>
      </w:r>
      <w:r w:rsidR="00E208CE">
        <w:t>Registry’s</w:t>
      </w:r>
      <w:r>
        <w:t>-specific rules for the Z44 profile are the same as specified for the Z34 profile (above), except in the case of multiple matches, the Z44 profile does not return a list of candidate matches (Z31); instead, it returns no match (Z33).</w:t>
      </w:r>
    </w:p>
    <w:p w14:paraId="74AEC726" w14:textId="77777777" w:rsidR="002100A5" w:rsidRDefault="002100A5"/>
    <w:p w14:paraId="74AEC727" w14:textId="77777777" w:rsidR="007B5290" w:rsidRDefault="007B5290">
      <w:pPr>
        <w:rPr>
          <w:b/>
          <w:sz w:val="28"/>
          <w:szCs w:val="28"/>
        </w:rPr>
      </w:pPr>
      <w:r>
        <w:rPr>
          <w:b/>
          <w:sz w:val="28"/>
          <w:szCs w:val="28"/>
        </w:rPr>
        <w:t>Profile Z31</w:t>
      </w:r>
      <w:r w:rsidRPr="007B5290">
        <w:rPr>
          <w:b/>
          <w:sz w:val="28"/>
          <w:szCs w:val="28"/>
        </w:rPr>
        <w:t xml:space="preserve"> </w:t>
      </w:r>
      <w:r>
        <w:rPr>
          <w:b/>
          <w:sz w:val="28"/>
          <w:szCs w:val="28"/>
        </w:rPr>
        <w:t>–</w:t>
      </w:r>
      <w:r w:rsidRPr="007B5290">
        <w:rPr>
          <w:b/>
          <w:sz w:val="28"/>
          <w:szCs w:val="28"/>
        </w:rPr>
        <w:t xml:space="preserve"> </w:t>
      </w:r>
      <w:r>
        <w:rPr>
          <w:b/>
          <w:sz w:val="28"/>
          <w:szCs w:val="28"/>
        </w:rPr>
        <w:t>Return a List of Candidates</w:t>
      </w:r>
    </w:p>
    <w:p w14:paraId="74AEC728" w14:textId="77777777" w:rsidR="007B5290" w:rsidRDefault="007B5290"/>
    <w:p w14:paraId="74AEC729" w14:textId="7F2BD396" w:rsidR="007B5290" w:rsidRDefault="00E208CE">
      <w:r>
        <w:t xml:space="preserve">The Registry </w:t>
      </w:r>
      <w:r w:rsidR="007B5290">
        <w:t>will return no more than 4 potential matching candidates.</w:t>
      </w:r>
    </w:p>
    <w:p w14:paraId="74AEC72A" w14:textId="77777777" w:rsidR="007B5290" w:rsidRDefault="007B5290"/>
    <w:p w14:paraId="74AEC72B" w14:textId="77777777" w:rsidR="007B5290" w:rsidRDefault="007B5290">
      <w:pPr>
        <w:rPr>
          <w:b/>
        </w:rPr>
      </w:pPr>
      <w:r>
        <w:rPr>
          <w:b/>
          <w:sz w:val="28"/>
          <w:szCs w:val="28"/>
        </w:rPr>
        <w:t>Profile Z32 – Return Complete Immunization History</w:t>
      </w:r>
    </w:p>
    <w:p w14:paraId="74AEC72C" w14:textId="77777777" w:rsidR="007B5290" w:rsidRDefault="007B5290">
      <w:pPr>
        <w:rPr>
          <w:b/>
        </w:rPr>
      </w:pPr>
    </w:p>
    <w:p w14:paraId="74AEC72D" w14:textId="267FAE28" w:rsidR="007B5290" w:rsidRDefault="007B5290">
      <w:r w:rsidRPr="007B5290">
        <w:t xml:space="preserve">ORC-17.1 (Entering Organization) </w:t>
      </w:r>
      <w:r w:rsidR="00E208CE">
        <w:t>Rhode Island</w:t>
      </w:r>
      <w:r w:rsidR="002D1896">
        <w:t xml:space="preserve"> will return the </w:t>
      </w:r>
      <w:r>
        <w:t>Provider Id</w:t>
      </w:r>
      <w:r w:rsidR="002D1896">
        <w:t xml:space="preserve"> sent to </w:t>
      </w:r>
      <w:r w:rsidR="00E208CE">
        <w:t>the Registry</w:t>
      </w:r>
      <w:r w:rsidR="002D1896">
        <w:t xml:space="preserve"> when the immunizations were submitted.</w:t>
      </w:r>
    </w:p>
    <w:p w14:paraId="74AEC72E" w14:textId="77777777" w:rsidR="007B5290" w:rsidRDefault="007B5290">
      <w:r>
        <w:t>The ORC segment has limited data for immunizations submitted prior to 2014.</w:t>
      </w:r>
      <w:r w:rsidRPr="007B5290">
        <w:t xml:space="preserve"> </w:t>
      </w:r>
    </w:p>
    <w:p w14:paraId="74AEC72F" w14:textId="77777777" w:rsidR="002D1896" w:rsidRDefault="002D1896"/>
    <w:p w14:paraId="74AEC730" w14:textId="313F6BBE" w:rsidR="002D1896" w:rsidRDefault="002D1896">
      <w:r>
        <w:t xml:space="preserve">PD1-16 This is the </w:t>
      </w:r>
      <w:r w:rsidR="00E354DE">
        <w:t>Rhode Island’s</w:t>
      </w:r>
      <w:r>
        <w:t xml:space="preserve"> Registry Status. It does not indicate whether the individual is active with the Provider but reflects their status with </w:t>
      </w:r>
      <w:r w:rsidR="00E354DE">
        <w:t>the Registry</w:t>
      </w:r>
      <w:r>
        <w:t>.</w:t>
      </w:r>
    </w:p>
    <w:p w14:paraId="74AEC731" w14:textId="77777777" w:rsidR="002D1896" w:rsidRDefault="002D1896"/>
    <w:p w14:paraId="74AEC732" w14:textId="573CEF80" w:rsidR="002D1896" w:rsidRDefault="002D1896">
      <w:r>
        <w:t>PID-3.1 contains the KIDSNET</w:t>
      </w:r>
      <w:r w:rsidR="00437CC8">
        <w:t xml:space="preserve"> / RICAIR</w:t>
      </w:r>
      <w:r>
        <w:t xml:space="preserve"> ID, PID-3.4 Rhode Island (RIA) is the assigning authority, and PID-3.5 indicates that it is the State Registry ID (SR)</w:t>
      </w:r>
    </w:p>
    <w:p w14:paraId="74AEC733" w14:textId="77777777" w:rsidR="002D1896" w:rsidRDefault="002D1896"/>
    <w:p w14:paraId="74AEC734" w14:textId="77777777" w:rsidR="002D1896" w:rsidRDefault="002D1896">
      <w:pPr>
        <w:rPr>
          <w:b/>
        </w:rPr>
      </w:pPr>
      <w:r>
        <w:rPr>
          <w:b/>
          <w:sz w:val="28"/>
          <w:szCs w:val="28"/>
        </w:rPr>
        <w:lastRenderedPageBreak/>
        <w:t>Profile Z33 – Return an Acknowledgement with No Person Records</w:t>
      </w:r>
    </w:p>
    <w:p w14:paraId="74AEC735" w14:textId="77777777" w:rsidR="002D1896" w:rsidRDefault="002D1896">
      <w:pPr>
        <w:rPr>
          <w:b/>
        </w:rPr>
      </w:pPr>
    </w:p>
    <w:p w14:paraId="74AEC736" w14:textId="7F7CCE43" w:rsidR="002D1896" w:rsidRDefault="00437CC8">
      <w:r>
        <w:t>The Registry</w:t>
      </w:r>
      <w:r w:rsidR="002D1896" w:rsidRPr="002D1896">
        <w:t xml:space="preserve"> will return a Z33:</w:t>
      </w:r>
    </w:p>
    <w:p w14:paraId="74AEC738" w14:textId="7C31D57B" w:rsidR="002D1896" w:rsidRDefault="002D1896" w:rsidP="00196975">
      <w:pPr>
        <w:pStyle w:val="ListParagraph"/>
        <w:numPr>
          <w:ilvl w:val="0"/>
          <w:numId w:val="2"/>
        </w:numPr>
      </w:pPr>
      <w:r>
        <w:t xml:space="preserve">For queries that do not contain </w:t>
      </w:r>
      <w:r w:rsidR="006445A5">
        <w:t>QP</w:t>
      </w:r>
      <w:r>
        <w:t xml:space="preserve">D-5: Patient Name (Last Name &amp; First Name required), </w:t>
      </w:r>
      <w:r w:rsidR="006445A5">
        <w:t>QP</w:t>
      </w:r>
      <w:r>
        <w:t xml:space="preserve">D-7: Patient DOB, and </w:t>
      </w:r>
      <w:r w:rsidR="006445A5">
        <w:t>QP</w:t>
      </w:r>
      <w:r>
        <w:t xml:space="preserve">D-8: Patient Sex </w:t>
      </w:r>
    </w:p>
    <w:p w14:paraId="74AEC739" w14:textId="77777777" w:rsidR="002D1896" w:rsidRDefault="002D1896" w:rsidP="002D1896">
      <w:pPr>
        <w:pStyle w:val="ListParagraph"/>
        <w:numPr>
          <w:ilvl w:val="0"/>
          <w:numId w:val="2"/>
        </w:numPr>
      </w:pPr>
      <w:r>
        <w:t>For queries for individuals with a protection indicator or sharing restrictions</w:t>
      </w:r>
    </w:p>
    <w:p w14:paraId="74AEC73A" w14:textId="77777777" w:rsidR="002D1896" w:rsidRDefault="002D1896" w:rsidP="002D1896">
      <w:pPr>
        <w:pStyle w:val="ListParagraph"/>
        <w:numPr>
          <w:ilvl w:val="0"/>
          <w:numId w:val="2"/>
        </w:numPr>
      </w:pPr>
      <w:r>
        <w:t>For any query where there are no high-quality matches</w:t>
      </w:r>
    </w:p>
    <w:p w14:paraId="74AEC73B" w14:textId="77777777" w:rsidR="002D1896" w:rsidRDefault="002D1896" w:rsidP="002D1896">
      <w:pPr>
        <w:pStyle w:val="ListParagraph"/>
        <w:numPr>
          <w:ilvl w:val="0"/>
          <w:numId w:val="2"/>
        </w:numPr>
      </w:pPr>
      <w:r>
        <w:t>In response to a Z44 where there is more than 1 high-quality match</w:t>
      </w:r>
    </w:p>
    <w:p w14:paraId="74AEC73C" w14:textId="77777777" w:rsidR="00E664D7" w:rsidRDefault="00E664D7" w:rsidP="00E664D7"/>
    <w:p w14:paraId="74AEC73D" w14:textId="77777777" w:rsidR="00E664D7" w:rsidRDefault="00E664D7" w:rsidP="00E664D7">
      <w:pPr>
        <w:rPr>
          <w:b/>
        </w:rPr>
      </w:pPr>
      <w:r>
        <w:rPr>
          <w:b/>
          <w:sz w:val="28"/>
          <w:szCs w:val="28"/>
        </w:rPr>
        <w:t>Profile Z42 – Return Evaluated History and Forecast</w:t>
      </w:r>
    </w:p>
    <w:p w14:paraId="74AEC73E" w14:textId="77777777" w:rsidR="00E664D7" w:rsidRDefault="00E664D7" w:rsidP="00E664D7">
      <w:pPr>
        <w:rPr>
          <w:b/>
        </w:rPr>
      </w:pPr>
    </w:p>
    <w:p w14:paraId="74AEC73F" w14:textId="5B851F5A" w:rsidR="00E664D7" w:rsidRPr="00E664D7" w:rsidRDefault="00E664D7" w:rsidP="00E664D7">
      <w:r w:rsidRPr="00E664D7">
        <w:t>A Z42</w:t>
      </w:r>
      <w:r>
        <w:t xml:space="preserve"> is returned when there is a single high-quality match in response to a Z44. The </w:t>
      </w:r>
      <w:r w:rsidR="004D642F">
        <w:t>Registry specific</w:t>
      </w:r>
      <w:r>
        <w:t xml:space="preserve"> rules for the Z42 profile are the same as specified for the Z32 profile, except for Evaluated Immunizations and Immunization Forecasts which are returned in the Z42 and not in the Z32.</w:t>
      </w:r>
    </w:p>
    <w:p w14:paraId="74AEC740" w14:textId="77777777" w:rsidR="00E664D7" w:rsidRDefault="00E664D7" w:rsidP="00E664D7">
      <w:pPr>
        <w:rPr>
          <w:b/>
          <w:sz w:val="28"/>
          <w:szCs w:val="28"/>
        </w:rPr>
      </w:pPr>
    </w:p>
    <w:p w14:paraId="74AEC741" w14:textId="77777777" w:rsidR="00E664D7" w:rsidRPr="00E664D7" w:rsidRDefault="00E664D7" w:rsidP="00E664D7">
      <w:pPr>
        <w:rPr>
          <w:b/>
          <w:sz w:val="28"/>
          <w:szCs w:val="28"/>
        </w:rPr>
      </w:pPr>
    </w:p>
    <w:p w14:paraId="14E12CC6" w14:textId="73864636" w:rsidR="00266E81" w:rsidRDefault="003C3151" w:rsidP="00266E81">
      <w:pPr>
        <w:rPr>
          <w:rFonts w:asciiTheme="minorHAnsi" w:hAnsiTheme="minorHAnsi"/>
        </w:rPr>
      </w:pPr>
      <w:r>
        <w:t xml:space="preserve">Please </w:t>
      </w:r>
      <w:r w:rsidR="00A96B88">
        <w:t xml:space="preserve">Contact Interface Development at </w:t>
      </w:r>
      <w:hyperlink r:id="rId14" w:history="1">
        <w:r w:rsidR="00A96B88" w:rsidRPr="004002BF">
          <w:rPr>
            <w:rStyle w:val="Hyperlink"/>
          </w:rPr>
          <w:t>RIDOH.RICAIROnboarding@health.ri.gov</w:t>
        </w:r>
      </w:hyperlink>
    </w:p>
    <w:p w14:paraId="1D7F6D3E" w14:textId="3CC089A2" w:rsidR="00266E81" w:rsidRPr="00813A88" w:rsidRDefault="00266E81" w:rsidP="00266E81">
      <w:pPr>
        <w:rPr>
          <w:rFonts w:asciiTheme="minorHAnsi" w:hAnsiTheme="minorHAnsi"/>
        </w:rPr>
      </w:pPr>
      <w:r>
        <w:rPr>
          <w:rFonts w:asciiTheme="minorHAnsi" w:hAnsiTheme="minorHAnsi"/>
        </w:rPr>
        <w:t xml:space="preserve">                                                                                                                                                                       </w:t>
      </w:r>
    </w:p>
    <w:p w14:paraId="74AEC742" w14:textId="77777777" w:rsidR="002D1896" w:rsidRPr="002D1896" w:rsidRDefault="002D1896">
      <w:pPr>
        <w:rPr>
          <w:b/>
        </w:rPr>
      </w:pPr>
    </w:p>
    <w:p w14:paraId="74AEC743" w14:textId="77777777" w:rsidR="002D1896" w:rsidRPr="002D1896" w:rsidRDefault="002D1896">
      <w:pPr>
        <w:rPr>
          <w:b/>
          <w:sz w:val="28"/>
          <w:szCs w:val="28"/>
        </w:rPr>
      </w:pPr>
    </w:p>
    <w:p w14:paraId="74AEC744" w14:textId="77777777" w:rsidR="007B5290" w:rsidRDefault="007B5290"/>
    <w:p w14:paraId="74AEC745" w14:textId="77777777" w:rsidR="007B5290" w:rsidRPr="007B5290" w:rsidRDefault="007B5290"/>
    <w:p w14:paraId="74AEC746" w14:textId="77777777" w:rsidR="007B5290" w:rsidRPr="007B5290" w:rsidRDefault="007B5290"/>
    <w:sectPr w:rsidR="007B5290" w:rsidRPr="007B5290">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5EFF" w14:textId="77777777" w:rsidR="00716D3F" w:rsidRDefault="00716D3F" w:rsidP="006910B4">
      <w:pPr>
        <w:spacing w:line="240" w:lineRule="auto"/>
      </w:pPr>
      <w:r>
        <w:separator/>
      </w:r>
    </w:p>
  </w:endnote>
  <w:endnote w:type="continuationSeparator" w:id="0">
    <w:p w14:paraId="3C55C028" w14:textId="77777777" w:rsidR="00716D3F" w:rsidRDefault="00716D3F" w:rsidP="00691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C74E" w14:textId="4C20FA2D" w:rsidR="006910B4" w:rsidRPr="006910B4" w:rsidRDefault="006910B4">
    <w:pPr>
      <w:pStyle w:val="Footer"/>
      <w:rPr>
        <w:sz w:val="16"/>
        <w:szCs w:val="16"/>
      </w:rPr>
    </w:pPr>
    <w:r w:rsidRPr="006910B4">
      <w:rPr>
        <w:sz w:val="16"/>
        <w:szCs w:val="16"/>
      </w:rPr>
      <w:t xml:space="preserve">Updated </w:t>
    </w:r>
    <w:r w:rsidR="00BF221B">
      <w:rPr>
        <w:sz w:val="16"/>
        <w:szCs w:val="16"/>
      </w:rPr>
      <w:t>October</w:t>
    </w:r>
    <w:r w:rsidR="00401A49">
      <w:rPr>
        <w:sz w:val="16"/>
        <w:szCs w:val="16"/>
      </w:rPr>
      <w:t xml:space="preserve"> 202</w:t>
    </w:r>
    <w:r w:rsidR="00BF221B">
      <w:rPr>
        <w:sz w:val="16"/>
        <w:szCs w:val="16"/>
      </w:rPr>
      <w:t>2</w:t>
    </w:r>
  </w:p>
  <w:p w14:paraId="74AEC74F" w14:textId="77777777" w:rsidR="006910B4" w:rsidRDefault="0069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3FE5" w14:textId="77777777" w:rsidR="00716D3F" w:rsidRDefault="00716D3F" w:rsidP="006910B4">
      <w:pPr>
        <w:spacing w:line="240" w:lineRule="auto"/>
      </w:pPr>
      <w:r>
        <w:separator/>
      </w:r>
    </w:p>
  </w:footnote>
  <w:footnote w:type="continuationSeparator" w:id="0">
    <w:p w14:paraId="41573386" w14:textId="77777777" w:rsidR="00716D3F" w:rsidRDefault="00716D3F" w:rsidP="006910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835"/>
    <w:multiLevelType w:val="hybridMultilevel"/>
    <w:tmpl w:val="4890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70490"/>
    <w:multiLevelType w:val="multilevel"/>
    <w:tmpl w:val="7826C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A5"/>
    <w:rsid w:val="00003A0B"/>
    <w:rsid w:val="000164F8"/>
    <w:rsid w:val="00084432"/>
    <w:rsid w:val="000E61D7"/>
    <w:rsid w:val="00196975"/>
    <w:rsid w:val="001A6C62"/>
    <w:rsid w:val="001D0060"/>
    <w:rsid w:val="001D3D32"/>
    <w:rsid w:val="001E3660"/>
    <w:rsid w:val="001F4F65"/>
    <w:rsid w:val="002100A5"/>
    <w:rsid w:val="00217F2F"/>
    <w:rsid w:val="00260168"/>
    <w:rsid w:val="00266E81"/>
    <w:rsid w:val="002849C9"/>
    <w:rsid w:val="002D1896"/>
    <w:rsid w:val="002E5FAB"/>
    <w:rsid w:val="003513FF"/>
    <w:rsid w:val="003B5E95"/>
    <w:rsid w:val="003C3151"/>
    <w:rsid w:val="00401A49"/>
    <w:rsid w:val="00406E42"/>
    <w:rsid w:val="004240F4"/>
    <w:rsid w:val="00437CC8"/>
    <w:rsid w:val="004825D8"/>
    <w:rsid w:val="004D642F"/>
    <w:rsid w:val="005B1C1C"/>
    <w:rsid w:val="005C277F"/>
    <w:rsid w:val="005E0CCF"/>
    <w:rsid w:val="005E1652"/>
    <w:rsid w:val="006140E9"/>
    <w:rsid w:val="00623E0E"/>
    <w:rsid w:val="006445A5"/>
    <w:rsid w:val="006823C6"/>
    <w:rsid w:val="006910B4"/>
    <w:rsid w:val="006D69A1"/>
    <w:rsid w:val="00716D3F"/>
    <w:rsid w:val="00744A46"/>
    <w:rsid w:val="00760AC9"/>
    <w:rsid w:val="007B5290"/>
    <w:rsid w:val="008C7F62"/>
    <w:rsid w:val="00936521"/>
    <w:rsid w:val="00943E7F"/>
    <w:rsid w:val="009C39E5"/>
    <w:rsid w:val="009F5CA7"/>
    <w:rsid w:val="00A96B88"/>
    <w:rsid w:val="00B9651B"/>
    <w:rsid w:val="00BB2834"/>
    <w:rsid w:val="00BE72AE"/>
    <w:rsid w:val="00BF221B"/>
    <w:rsid w:val="00C40F56"/>
    <w:rsid w:val="00C42366"/>
    <w:rsid w:val="00D1451E"/>
    <w:rsid w:val="00D2305E"/>
    <w:rsid w:val="00D6773E"/>
    <w:rsid w:val="00DF2E52"/>
    <w:rsid w:val="00E208CE"/>
    <w:rsid w:val="00E341F8"/>
    <w:rsid w:val="00E354DE"/>
    <w:rsid w:val="00E664D7"/>
    <w:rsid w:val="00E93D92"/>
    <w:rsid w:val="00F52E9D"/>
    <w:rsid w:val="00F53E56"/>
    <w:rsid w:val="00F725B2"/>
    <w:rsid w:val="00F86050"/>
    <w:rsid w:val="00FC01D9"/>
    <w:rsid w:val="00F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C70B"/>
  <w15:docId w15:val="{DE2766C8-4D15-4B00-B240-726C408C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42366"/>
    <w:rPr>
      <w:color w:val="0000FF" w:themeColor="hyperlink"/>
      <w:u w:val="single"/>
    </w:rPr>
  </w:style>
  <w:style w:type="character" w:styleId="UnresolvedMention">
    <w:name w:val="Unresolved Mention"/>
    <w:basedOn w:val="DefaultParagraphFont"/>
    <w:uiPriority w:val="99"/>
    <w:semiHidden/>
    <w:unhideWhenUsed/>
    <w:rsid w:val="00C42366"/>
    <w:rPr>
      <w:color w:val="808080"/>
      <w:shd w:val="clear" w:color="auto" w:fill="E6E6E6"/>
    </w:rPr>
  </w:style>
  <w:style w:type="paragraph" w:styleId="ListParagraph">
    <w:name w:val="List Paragraph"/>
    <w:basedOn w:val="Normal"/>
    <w:uiPriority w:val="34"/>
    <w:qFormat/>
    <w:rsid w:val="002D1896"/>
    <w:pPr>
      <w:ind w:left="720"/>
      <w:contextualSpacing/>
    </w:pPr>
  </w:style>
  <w:style w:type="paragraph" w:styleId="Header">
    <w:name w:val="header"/>
    <w:basedOn w:val="Normal"/>
    <w:link w:val="HeaderChar"/>
    <w:uiPriority w:val="99"/>
    <w:unhideWhenUsed/>
    <w:rsid w:val="006910B4"/>
    <w:pPr>
      <w:tabs>
        <w:tab w:val="center" w:pos="4680"/>
        <w:tab w:val="right" w:pos="9360"/>
      </w:tabs>
      <w:spacing w:line="240" w:lineRule="auto"/>
    </w:pPr>
  </w:style>
  <w:style w:type="character" w:customStyle="1" w:styleId="HeaderChar">
    <w:name w:val="Header Char"/>
    <w:basedOn w:val="DefaultParagraphFont"/>
    <w:link w:val="Header"/>
    <w:uiPriority w:val="99"/>
    <w:rsid w:val="006910B4"/>
  </w:style>
  <w:style w:type="paragraph" w:styleId="Footer">
    <w:name w:val="footer"/>
    <w:basedOn w:val="Normal"/>
    <w:link w:val="FooterChar"/>
    <w:uiPriority w:val="99"/>
    <w:unhideWhenUsed/>
    <w:rsid w:val="006910B4"/>
    <w:pPr>
      <w:tabs>
        <w:tab w:val="center" w:pos="4680"/>
        <w:tab w:val="right" w:pos="9360"/>
      </w:tabs>
      <w:spacing w:line="240" w:lineRule="auto"/>
    </w:pPr>
  </w:style>
  <w:style w:type="character" w:customStyle="1" w:styleId="FooterChar">
    <w:name w:val="Footer Char"/>
    <w:basedOn w:val="DefaultParagraphFont"/>
    <w:link w:val="Footer"/>
    <w:uiPriority w:val="99"/>
    <w:rsid w:val="006910B4"/>
  </w:style>
  <w:style w:type="paragraph" w:styleId="BalloonText">
    <w:name w:val="Balloon Text"/>
    <w:basedOn w:val="Normal"/>
    <w:link w:val="BalloonTextChar"/>
    <w:uiPriority w:val="99"/>
    <w:semiHidden/>
    <w:unhideWhenUsed/>
    <w:rsid w:val="005E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CF"/>
    <w:rPr>
      <w:rFonts w:ascii="Segoe UI" w:hAnsi="Segoe UI" w:cs="Segoe UI"/>
      <w:sz w:val="18"/>
      <w:szCs w:val="18"/>
    </w:rPr>
  </w:style>
  <w:style w:type="character" w:styleId="FollowedHyperlink">
    <w:name w:val="FollowedHyperlink"/>
    <w:basedOn w:val="DefaultParagraphFont"/>
    <w:uiPriority w:val="99"/>
    <w:semiHidden/>
    <w:unhideWhenUsed/>
    <w:rsid w:val="00D6773E"/>
    <w:rPr>
      <w:color w:val="800080" w:themeColor="followedHyperlink"/>
      <w:u w:val="single"/>
    </w:rPr>
  </w:style>
  <w:style w:type="character" w:styleId="IntenseReference">
    <w:name w:val="Intense Reference"/>
    <w:basedOn w:val="DefaultParagraphFont"/>
    <w:uiPriority w:val="32"/>
    <w:qFormat/>
    <w:rsid w:val="003513FF"/>
    <w:rPr>
      <w:b/>
      <w:bCs/>
      <w:smallCaps/>
      <w:color w:val="4F81BD" w:themeColor="accent1"/>
      <w:spacing w:val="5"/>
    </w:rPr>
  </w:style>
  <w:style w:type="character" w:styleId="IntenseEmphasis">
    <w:name w:val="Intense Emphasis"/>
    <w:basedOn w:val="DefaultParagraphFont"/>
    <w:uiPriority w:val="21"/>
    <w:qFormat/>
    <w:rsid w:val="003513F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DOH.RICAIROnboarding@health.ri.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sitory.immregistries.org/files/resources/5bef530428317/hl7_2_5_1_release_1_5__2018_updat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DOH.RICAIROnboarding@health.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FF89EE5D6954295F9272BDF9C0EA7" ma:contentTypeVersion="10" ma:contentTypeDescription="Create a new document." ma:contentTypeScope="" ma:versionID="5233b8b01ee65b06ad0ec2cef3d38881">
  <xsd:schema xmlns:xsd="http://www.w3.org/2001/XMLSchema" xmlns:xs="http://www.w3.org/2001/XMLSchema" xmlns:p="http://schemas.microsoft.com/office/2006/metadata/properties" xmlns:ns3="2a5591d9-0874-4d4e-b425-3323f8f38196" xmlns:ns4="7a7819fc-ec2f-44ac-8869-3a6dee36595f" targetNamespace="http://schemas.microsoft.com/office/2006/metadata/properties" ma:root="true" ma:fieldsID="0e772c4ab98956c576c0861d4469cbc7" ns3:_="" ns4:_="">
    <xsd:import namespace="2a5591d9-0874-4d4e-b425-3323f8f38196"/>
    <xsd:import namespace="7a7819fc-ec2f-44ac-8869-3a6dee3659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91d9-0874-4d4e-b425-3323f8f3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819fc-ec2f-44ac-8869-3a6dee365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2A343-F87D-4E73-A64C-9AE7A88FF1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7F0B8-A643-4EC5-A73D-E7CECD91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91d9-0874-4d4e-b425-3323f8f38196"/>
    <ds:schemaRef ds:uri="7a7819fc-ec2f-44ac-8869-3a6dee365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51171-1078-45B6-9F45-8B246E2F0007}">
  <ds:schemaRefs>
    <ds:schemaRef ds:uri="http://schemas.microsoft.com/sharepoint/v3/contenttype/forms"/>
  </ds:schemaRefs>
</ds:datastoreItem>
</file>

<file path=customXml/itemProps4.xml><?xml version="1.0" encoding="utf-8"?>
<ds:datastoreItem xmlns:ds="http://schemas.openxmlformats.org/officeDocument/2006/customXml" ds:itemID="{5780C7C4-5AF7-4554-A182-2D400A30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SalisburyKeith, Kim (RIDOH)</dc:creator>
  <cp:lastModifiedBy>Herrera, Abraham (RIDOH)</cp:lastModifiedBy>
  <cp:revision>2</cp:revision>
  <cp:lastPrinted>2018-12-11T15:28:00Z</cp:lastPrinted>
  <dcterms:created xsi:type="dcterms:W3CDTF">2022-11-10T14:35:00Z</dcterms:created>
  <dcterms:modified xsi:type="dcterms:W3CDTF">2022-11-10T14:35:00Z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0x010100751FF89EE5D6954295F9272BDF9C0EA7</vt:lpwstr>
  </property>
</Properties>
</file>